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A29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15FAE4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EADC19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AE7C78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9F3FA0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9F3FA0">
        <w:rPr>
          <w:b/>
          <w:caps/>
          <w:sz w:val="24"/>
          <w:szCs w:val="24"/>
        </w:rPr>
        <w:t>0</w:t>
      </w:r>
      <w:r w:rsidR="001E5894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F3FA0">
        <w:rPr>
          <w:b/>
          <w:sz w:val="24"/>
          <w:szCs w:val="24"/>
        </w:rPr>
        <w:t>23 марта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8DF00A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E29DD5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C2718">
        <w:rPr>
          <w:b/>
          <w:sz w:val="24"/>
          <w:szCs w:val="24"/>
        </w:rPr>
        <w:t>16</w:t>
      </w:r>
      <w:r w:rsidR="009F3FA0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71C388E" w14:textId="50FFD85F" w:rsidR="008A79AF" w:rsidRPr="00446718" w:rsidRDefault="001D02A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П.А.А.</w:t>
      </w:r>
    </w:p>
    <w:p w14:paraId="00B2680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74E3A46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F1E65D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C351F2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C2718">
        <w:rPr>
          <w:sz w:val="24"/>
          <w:szCs w:val="24"/>
        </w:rPr>
        <w:t>при участии</w:t>
      </w:r>
      <w:r w:rsidR="00EC4FBE">
        <w:rPr>
          <w:sz w:val="24"/>
          <w:szCs w:val="24"/>
        </w:rPr>
        <w:t xml:space="preserve">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C2718">
        <w:rPr>
          <w:sz w:val="24"/>
          <w:szCs w:val="24"/>
        </w:rPr>
        <w:t>16</w:t>
      </w:r>
      <w:r w:rsidR="008A4E06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1CF8EA5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443F1D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DA188D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90B81BE" w14:textId="2AED972C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C2718" w:rsidRPr="008C2718">
        <w:rPr>
          <w:sz w:val="24"/>
          <w:szCs w:val="24"/>
        </w:rPr>
        <w:t xml:space="preserve">14.12.2021г. в Адвокатскую палату Московской области поступило представление первого вице-президента АПМО </w:t>
      </w:r>
      <w:proofErr w:type="spellStart"/>
      <w:r w:rsidR="008C2718" w:rsidRPr="008C2718">
        <w:rPr>
          <w:sz w:val="24"/>
          <w:szCs w:val="24"/>
        </w:rPr>
        <w:t>Толчеева</w:t>
      </w:r>
      <w:proofErr w:type="spellEnd"/>
      <w:r w:rsidR="008C2718" w:rsidRPr="008C2718">
        <w:rPr>
          <w:sz w:val="24"/>
          <w:szCs w:val="24"/>
        </w:rPr>
        <w:t xml:space="preserve"> М.Н. в отношении адвоката </w:t>
      </w:r>
      <w:r w:rsidR="001D02A7">
        <w:rPr>
          <w:sz w:val="24"/>
          <w:szCs w:val="24"/>
        </w:rPr>
        <w:t>П.А.А.</w:t>
      </w:r>
      <w:r w:rsidR="008C2718" w:rsidRPr="008C2718">
        <w:rPr>
          <w:sz w:val="24"/>
          <w:szCs w:val="24"/>
        </w:rPr>
        <w:t>, имеюще</w:t>
      </w:r>
      <w:r w:rsidR="001D02A7">
        <w:rPr>
          <w:sz w:val="24"/>
          <w:szCs w:val="24"/>
        </w:rPr>
        <w:t>го</w:t>
      </w:r>
      <w:r w:rsidR="008C2718" w:rsidRPr="008C2718">
        <w:rPr>
          <w:sz w:val="24"/>
          <w:szCs w:val="24"/>
        </w:rPr>
        <w:t xml:space="preserve"> регистрационный номер</w:t>
      </w:r>
      <w:proofErr w:type="gramStart"/>
      <w:r w:rsidR="008C2718" w:rsidRPr="008C2718">
        <w:rPr>
          <w:sz w:val="24"/>
          <w:szCs w:val="24"/>
        </w:rPr>
        <w:t xml:space="preserve"> </w:t>
      </w:r>
      <w:r w:rsidR="001D02A7">
        <w:rPr>
          <w:sz w:val="24"/>
          <w:szCs w:val="24"/>
        </w:rPr>
        <w:t>….</w:t>
      </w:r>
      <w:proofErr w:type="gramEnd"/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02A7">
        <w:rPr>
          <w:sz w:val="24"/>
          <w:szCs w:val="24"/>
        </w:rPr>
        <w:t>…..</w:t>
      </w:r>
    </w:p>
    <w:p w14:paraId="197CFD24" w14:textId="102C5E5C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8C2718" w:rsidRPr="008C2718">
        <w:rPr>
          <w:sz w:val="24"/>
          <w:szCs w:val="24"/>
        </w:rPr>
        <w:t xml:space="preserve">В представлении первого вице-президента АПМО </w:t>
      </w:r>
      <w:proofErr w:type="spellStart"/>
      <w:r w:rsidR="008C2718" w:rsidRPr="008C2718">
        <w:rPr>
          <w:sz w:val="24"/>
          <w:szCs w:val="24"/>
        </w:rPr>
        <w:t>Толчеева</w:t>
      </w:r>
      <w:proofErr w:type="spellEnd"/>
      <w:r w:rsidR="008C2718" w:rsidRPr="008C2718">
        <w:rPr>
          <w:sz w:val="24"/>
          <w:szCs w:val="24"/>
        </w:rPr>
        <w:t xml:space="preserve"> М.Н. указывается, что адвокат П</w:t>
      </w:r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>А.А. направил работодателю В</w:t>
      </w:r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 xml:space="preserve">Н.В. - ООО </w:t>
      </w:r>
      <w:proofErr w:type="gramStart"/>
      <w:r w:rsidR="008C2718" w:rsidRPr="008C2718">
        <w:rPr>
          <w:sz w:val="24"/>
          <w:szCs w:val="24"/>
        </w:rPr>
        <w:t>«</w:t>
      </w:r>
      <w:r w:rsidR="001D02A7">
        <w:rPr>
          <w:sz w:val="24"/>
          <w:szCs w:val="24"/>
        </w:rPr>
        <w:t>….</w:t>
      </w:r>
      <w:proofErr w:type="gramEnd"/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>» адвокатский запрос, в котором содержится утверждение о том, что В</w:t>
      </w:r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>Н.В. заразила С</w:t>
      </w:r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>П.В. рядом венерических заболеваний, т.е. сведения, направленные на умаление чести, достоинства и деловой репутации В</w:t>
      </w:r>
      <w:r w:rsidR="001D02A7">
        <w:rPr>
          <w:sz w:val="24"/>
          <w:szCs w:val="24"/>
        </w:rPr>
        <w:t>.</w:t>
      </w:r>
      <w:r w:rsidR="008C2718" w:rsidRPr="008C2718">
        <w:rPr>
          <w:sz w:val="24"/>
          <w:szCs w:val="24"/>
        </w:rPr>
        <w:t>Н.В</w:t>
      </w:r>
      <w:r w:rsidR="00425ABE">
        <w:rPr>
          <w:sz w:val="24"/>
          <w:szCs w:val="24"/>
        </w:rPr>
        <w:t>.</w:t>
      </w:r>
    </w:p>
    <w:p w14:paraId="6B07FA82" w14:textId="77777777" w:rsidR="00425ABE" w:rsidRPr="00446718" w:rsidRDefault="008C271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C4FBE">
        <w:rPr>
          <w:sz w:val="24"/>
          <w:szCs w:val="24"/>
        </w:rPr>
        <w:t>.12.2021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C22426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945E5">
        <w:rPr>
          <w:sz w:val="24"/>
          <w:szCs w:val="24"/>
        </w:rPr>
        <w:t>29.12.2021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945E5">
        <w:rPr>
          <w:sz w:val="24"/>
          <w:szCs w:val="24"/>
        </w:rPr>
        <w:t>47</w:t>
      </w:r>
      <w:r w:rsidR="00541FED">
        <w:rPr>
          <w:sz w:val="24"/>
          <w:szCs w:val="24"/>
        </w:rPr>
        <w:t>9</w:t>
      </w:r>
      <w:r w:rsidR="008C2718">
        <w:rPr>
          <w:sz w:val="24"/>
          <w:szCs w:val="24"/>
        </w:rPr>
        <w:t>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41FED" w:rsidRPr="00A85A87">
        <w:rPr>
          <w:sz w:val="24"/>
          <w:szCs w:val="24"/>
        </w:rPr>
        <w:t>жалобы, в</w:t>
      </w:r>
      <w:r w:rsidR="00541FED" w:rsidRPr="00FC0ADD">
        <w:rPr>
          <w:sz w:val="24"/>
          <w:szCs w:val="24"/>
        </w:rPr>
        <w:t xml:space="preserve"> ответ на который адвокатом </w:t>
      </w:r>
      <w:r w:rsidR="00541FED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8C2718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395AB9A5" w14:textId="77777777" w:rsidR="00425ABE" w:rsidRPr="00446718" w:rsidRDefault="009F3F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8C2718">
        <w:rPr>
          <w:sz w:val="24"/>
          <w:szCs w:val="24"/>
        </w:rPr>
        <w:t>явился, 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6890C050" w14:textId="745647B8" w:rsidR="00425ABE" w:rsidRPr="008C2718" w:rsidRDefault="009F3FA0" w:rsidP="008C2718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718">
        <w:rPr>
          <w:rFonts w:ascii="Times New Roman" w:eastAsia="Times New Roman" w:hAnsi="Times New Roman"/>
          <w:sz w:val="24"/>
          <w:szCs w:val="24"/>
          <w:lang w:eastAsia="ru-RU"/>
        </w:rPr>
        <w:t>27.01.2022</w:t>
      </w:r>
      <w:r w:rsidR="00425ABE" w:rsidRPr="008C2718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заключение </w:t>
      </w:r>
      <w:r w:rsidR="008C2718" w:rsidRPr="008C2718">
        <w:rPr>
          <w:rFonts w:ascii="Times New Roman" w:eastAsia="Times New Roman" w:hAnsi="Times New Roman"/>
          <w:sz w:val="24"/>
          <w:szCs w:val="24"/>
          <w:lang w:eastAsia="ru-RU"/>
        </w:rPr>
        <w:t xml:space="preserve">о наличии в действиях адвоката </w:t>
      </w:r>
      <w:r w:rsidR="001D02A7">
        <w:rPr>
          <w:rFonts w:ascii="Times New Roman" w:eastAsia="Times New Roman" w:hAnsi="Times New Roman"/>
          <w:sz w:val="24"/>
          <w:szCs w:val="24"/>
          <w:lang w:eastAsia="ru-RU"/>
        </w:rPr>
        <w:t>П.А.А.</w:t>
      </w:r>
      <w:r w:rsidR="008C2718" w:rsidRPr="008C2718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ст.6.1, п.п.1 п.1 ст.7 ФЗ «Об адвокатской деятельности и адвокатуре в РФ», п.1 ст.4, п.2 ст.5, п.2 ст.8, п.5 ст.9 Кодекса профессиональной этики адвоката, которое выразилось в том, что адвокат направил адвокатский запрос № </w:t>
      </w:r>
      <w:r w:rsidR="001D02A7">
        <w:rPr>
          <w:rFonts w:ascii="Times New Roman" w:eastAsia="Times New Roman" w:hAnsi="Times New Roman"/>
          <w:sz w:val="24"/>
          <w:szCs w:val="24"/>
          <w:lang w:eastAsia="ru-RU"/>
        </w:rPr>
        <w:t>…..</w:t>
      </w:r>
      <w:r w:rsidR="008C2718" w:rsidRPr="008C27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25.12.2020 г. в ООО «</w:t>
      </w:r>
      <w:r w:rsidR="001D02A7">
        <w:rPr>
          <w:rFonts w:ascii="Times New Roman" w:eastAsia="Times New Roman" w:hAnsi="Times New Roman"/>
          <w:sz w:val="24"/>
          <w:szCs w:val="24"/>
          <w:lang w:eastAsia="ru-RU"/>
        </w:rPr>
        <w:t>…..</w:t>
      </w:r>
      <w:r w:rsidR="008C2718" w:rsidRPr="008C2718">
        <w:rPr>
          <w:rFonts w:ascii="Times New Roman" w:eastAsia="Times New Roman" w:hAnsi="Times New Roman"/>
          <w:sz w:val="24"/>
          <w:szCs w:val="24"/>
          <w:lang w:eastAsia="ru-RU"/>
        </w:rPr>
        <w:t>» с прилагаемыми к нему документами, содержащий сведения, направленные на дискредитацию и унижение личности В</w:t>
      </w:r>
      <w:r w:rsidR="001D02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C2718" w:rsidRPr="008C2718">
        <w:rPr>
          <w:rFonts w:ascii="Times New Roman" w:eastAsia="Times New Roman" w:hAnsi="Times New Roman"/>
          <w:sz w:val="24"/>
          <w:szCs w:val="24"/>
          <w:lang w:eastAsia="ru-RU"/>
        </w:rPr>
        <w:t>Н.В</w:t>
      </w:r>
      <w:r w:rsidR="00425ABE" w:rsidRPr="008C27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2EA0F2" w14:textId="77777777" w:rsidR="00FD3496" w:rsidRPr="00541FED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5BE11C42" w14:textId="77777777" w:rsidR="00FF1B05" w:rsidRPr="00541FED" w:rsidRDefault="00FF1B05" w:rsidP="00FF1B05">
      <w:pPr>
        <w:jc w:val="both"/>
        <w:rPr>
          <w:sz w:val="24"/>
          <w:szCs w:val="24"/>
        </w:rPr>
      </w:pPr>
      <w:r w:rsidRPr="00541FED">
        <w:rPr>
          <w:sz w:val="24"/>
          <w:szCs w:val="24"/>
        </w:rPr>
        <w:t xml:space="preserve">            </w:t>
      </w:r>
      <w:r w:rsidR="008C2718">
        <w:rPr>
          <w:sz w:val="24"/>
          <w:szCs w:val="24"/>
        </w:rPr>
        <w:t>18.03.2022г. от</w:t>
      </w:r>
      <w:r w:rsidRPr="00541FED">
        <w:rPr>
          <w:sz w:val="24"/>
          <w:szCs w:val="24"/>
        </w:rPr>
        <w:t xml:space="preserve"> адвоката </w:t>
      </w:r>
      <w:r w:rsidR="008C2718">
        <w:rPr>
          <w:sz w:val="24"/>
          <w:szCs w:val="24"/>
        </w:rPr>
        <w:t>поступило заявление о согласии</w:t>
      </w:r>
      <w:r w:rsidRPr="00541FED">
        <w:rPr>
          <w:sz w:val="24"/>
          <w:szCs w:val="24"/>
        </w:rPr>
        <w:t xml:space="preserve"> с заключением квалификационной комиссии</w:t>
      </w:r>
      <w:r w:rsidR="00984DAB">
        <w:rPr>
          <w:sz w:val="24"/>
          <w:szCs w:val="24"/>
        </w:rPr>
        <w:t xml:space="preserve">, в котором адвокат указывает, что в организации, куда ранее были направлены адвокатские запросы, им направлены информационные письма-опровержения. </w:t>
      </w:r>
    </w:p>
    <w:p w14:paraId="66060097" w14:textId="77777777" w:rsidR="00FF1B05" w:rsidRPr="00541FED" w:rsidRDefault="00FF1B05" w:rsidP="00E20580">
      <w:pPr>
        <w:jc w:val="both"/>
        <w:rPr>
          <w:sz w:val="24"/>
          <w:szCs w:val="24"/>
        </w:rPr>
      </w:pPr>
    </w:p>
    <w:p w14:paraId="0F51A149" w14:textId="3952A40D" w:rsidR="00FF1B05" w:rsidRPr="006B125A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984DAB">
        <w:rPr>
          <w:sz w:val="24"/>
          <w:szCs w:val="24"/>
        </w:rPr>
        <w:t>явился, согласился с заключением квалификационной комиссии</w:t>
      </w:r>
      <w:r w:rsidR="00B95539">
        <w:rPr>
          <w:sz w:val="24"/>
          <w:szCs w:val="24"/>
        </w:rPr>
        <w:t>, указав на то, что по аналогичным основаниям он уже был привлечён к дисциплинарной ответственности, и предпринял попытку примирения с заявителем путём направления опровержений</w:t>
      </w:r>
      <w:r>
        <w:rPr>
          <w:sz w:val="24"/>
          <w:szCs w:val="24"/>
        </w:rPr>
        <w:t xml:space="preserve">. </w:t>
      </w:r>
    </w:p>
    <w:p w14:paraId="60D85252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5DB0980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F085B0E" w14:textId="00BB7036" w:rsidR="00FF1B05" w:rsidRDefault="00B95539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 адвоката, что </w:t>
      </w:r>
      <w:r w:rsidR="00F806CB">
        <w:rPr>
          <w:sz w:val="24"/>
          <w:szCs w:val="24"/>
          <w:lang w:eastAsia="en-US"/>
        </w:rPr>
        <w:t xml:space="preserve">фактически </w:t>
      </w:r>
      <w:r>
        <w:rPr>
          <w:sz w:val="24"/>
          <w:szCs w:val="24"/>
          <w:lang w:eastAsia="en-US"/>
        </w:rPr>
        <w:t xml:space="preserve">он повторно привлекается за нарушение, за которое ранее решением Совета </w:t>
      </w:r>
      <w:r w:rsidR="00F806CB">
        <w:rPr>
          <w:sz w:val="24"/>
          <w:szCs w:val="24"/>
          <w:lang w:eastAsia="en-US"/>
        </w:rPr>
        <w:t xml:space="preserve">№ </w:t>
      </w:r>
      <w:r w:rsidR="00927A08" w:rsidRPr="00927A08">
        <w:rPr>
          <w:sz w:val="24"/>
          <w:szCs w:val="24"/>
          <w:lang w:eastAsia="en-US"/>
        </w:rPr>
        <w:t>21/25-01 от 24 ноября 2021г</w:t>
      </w:r>
      <w:r w:rsidR="00F806CB">
        <w:rPr>
          <w:sz w:val="24"/>
          <w:szCs w:val="24"/>
          <w:lang w:eastAsia="en-US"/>
        </w:rPr>
        <w:t>. ему было объявлено замечание. Порочащие В</w:t>
      </w:r>
      <w:r w:rsidR="001D02A7">
        <w:rPr>
          <w:sz w:val="24"/>
          <w:szCs w:val="24"/>
          <w:lang w:eastAsia="en-US"/>
        </w:rPr>
        <w:t>.</w:t>
      </w:r>
      <w:r w:rsidR="00F806CB">
        <w:rPr>
          <w:sz w:val="24"/>
          <w:szCs w:val="24"/>
          <w:lang w:eastAsia="en-US"/>
        </w:rPr>
        <w:t>Н.В. обращения однотипного содержания направлялись разным работодателям и в разные коллективы отдельными письмами, озаглавленными как адвокатские запросы, но в действительности таковыми не являющимися.</w:t>
      </w:r>
    </w:p>
    <w:p w14:paraId="6B1E9899" w14:textId="0E9222C3" w:rsidR="00F806CB" w:rsidRDefault="00F806CB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расценивает направление </w:t>
      </w:r>
      <w:r w:rsidR="006E04EB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формальных опровержений как </w:t>
      </w:r>
      <w:r w:rsidR="005E7C8E">
        <w:rPr>
          <w:sz w:val="24"/>
          <w:szCs w:val="24"/>
          <w:lang w:eastAsia="en-US"/>
        </w:rPr>
        <w:t xml:space="preserve">непропорциональную </w:t>
      </w:r>
      <w:r>
        <w:rPr>
          <w:sz w:val="24"/>
          <w:szCs w:val="24"/>
          <w:lang w:eastAsia="en-US"/>
        </w:rPr>
        <w:t>имитацию следования рекомендациям Совета о действенном заглаживании причинённого В</w:t>
      </w:r>
      <w:r w:rsidR="001D02A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Н.В. вреда, изложенным в решении Совета </w:t>
      </w:r>
      <w:r w:rsidR="00927A08">
        <w:rPr>
          <w:sz w:val="24"/>
          <w:szCs w:val="24"/>
          <w:lang w:eastAsia="en-US"/>
        </w:rPr>
        <w:t xml:space="preserve">№ </w:t>
      </w:r>
      <w:r w:rsidR="00927A08" w:rsidRPr="00927A08">
        <w:rPr>
          <w:sz w:val="24"/>
          <w:szCs w:val="24"/>
          <w:lang w:eastAsia="en-US"/>
        </w:rPr>
        <w:t>21/25-01 от 24 ноября 2021г</w:t>
      </w:r>
      <w:r>
        <w:rPr>
          <w:sz w:val="24"/>
          <w:szCs w:val="24"/>
          <w:lang w:eastAsia="en-US"/>
        </w:rPr>
        <w:t>.</w:t>
      </w:r>
      <w:r w:rsidR="006E04EB">
        <w:rPr>
          <w:sz w:val="24"/>
          <w:szCs w:val="24"/>
          <w:lang w:eastAsia="en-US"/>
        </w:rPr>
        <w:t xml:space="preserve"> </w:t>
      </w:r>
    </w:p>
    <w:p w14:paraId="1A5163BD" w14:textId="670272B3" w:rsidR="006E04EB" w:rsidRDefault="006E04EB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возможность защиты чести, достоинства и деловой репутации и компенсации морального вреда в порядке гражданского судопроизводства не утрачена и является усмотрением потерпевшего, Совет находит возможным ограничиться объявлением адвокату П</w:t>
      </w:r>
      <w:r w:rsidR="001D02A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</w:t>
      </w:r>
      <w:r w:rsidR="00927A08">
        <w:rPr>
          <w:sz w:val="24"/>
          <w:szCs w:val="24"/>
          <w:lang w:eastAsia="en-US"/>
        </w:rPr>
        <w:t>замечания</w:t>
      </w:r>
      <w:r>
        <w:rPr>
          <w:sz w:val="24"/>
          <w:szCs w:val="24"/>
          <w:lang w:eastAsia="en-US"/>
        </w:rPr>
        <w:t>.</w:t>
      </w:r>
    </w:p>
    <w:p w14:paraId="1E99DC9D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0FB1332D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C050B68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08936841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A13466E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7081A201" w14:textId="3A7D0FBD" w:rsidR="00FF1B05" w:rsidRPr="00541FED" w:rsidRDefault="00BC18C9" w:rsidP="00541FED">
      <w:pPr>
        <w:pStyle w:val="ab"/>
        <w:tabs>
          <w:tab w:val="left" w:pos="3828"/>
        </w:tabs>
        <w:jc w:val="both"/>
        <w:rPr>
          <w:b w:val="0"/>
          <w:color w:val="auto"/>
          <w:szCs w:val="24"/>
          <w:lang w:eastAsia="en-US"/>
        </w:rPr>
      </w:pPr>
      <w:r>
        <w:rPr>
          <w:szCs w:val="24"/>
        </w:rPr>
        <w:t xml:space="preserve">           </w:t>
      </w:r>
      <w:r w:rsidR="00FF1B05" w:rsidRPr="009F3FA0">
        <w:rPr>
          <w:b w:val="0"/>
          <w:color w:val="auto"/>
          <w:szCs w:val="24"/>
        </w:rPr>
        <w:t xml:space="preserve">1. в </w:t>
      </w:r>
      <w:r w:rsidR="00FF1B05" w:rsidRPr="009F3FA0">
        <w:rPr>
          <w:b w:val="0"/>
          <w:color w:val="auto"/>
          <w:szCs w:val="24"/>
          <w:lang w:eastAsia="en-US"/>
        </w:rPr>
        <w:t xml:space="preserve">установленных действиях адвоката имеются нарушения </w:t>
      </w:r>
      <w:r w:rsidR="00984DAB" w:rsidRPr="00984DAB">
        <w:rPr>
          <w:b w:val="0"/>
          <w:color w:val="auto"/>
          <w:szCs w:val="24"/>
          <w:lang w:eastAsia="en-US"/>
        </w:rPr>
        <w:t xml:space="preserve">п.1 ст.6.1, п.п.1 п.1 ст.7 ФЗ «Об адвокатской деятельности и адвокатуре в РФ», п.1 ст.4, п.2 ст.5, п.2 ст.8, п.5 ст.9 Кодекса профессиональной этики адвоката, которое выразилось в том, что адвокат направил адвокатский запрос № </w:t>
      </w:r>
      <w:r w:rsidR="001D02A7">
        <w:rPr>
          <w:b w:val="0"/>
          <w:color w:val="auto"/>
          <w:szCs w:val="24"/>
          <w:lang w:eastAsia="en-US"/>
        </w:rPr>
        <w:t>…..</w:t>
      </w:r>
      <w:r w:rsidR="00984DAB" w:rsidRPr="00984DAB">
        <w:rPr>
          <w:b w:val="0"/>
          <w:color w:val="auto"/>
          <w:szCs w:val="24"/>
          <w:lang w:eastAsia="en-US"/>
        </w:rPr>
        <w:t xml:space="preserve"> от 25.12.2020 г. в ООО «</w:t>
      </w:r>
      <w:r w:rsidR="001D02A7">
        <w:rPr>
          <w:b w:val="0"/>
          <w:color w:val="auto"/>
          <w:szCs w:val="24"/>
          <w:lang w:eastAsia="en-US"/>
        </w:rPr>
        <w:t>…..</w:t>
      </w:r>
      <w:r w:rsidR="00984DAB" w:rsidRPr="00984DAB">
        <w:rPr>
          <w:b w:val="0"/>
          <w:color w:val="auto"/>
          <w:szCs w:val="24"/>
          <w:lang w:eastAsia="en-US"/>
        </w:rPr>
        <w:t>» с прилагаемыми к нему документами, содержащий сведения, направленные на дискредитацию и унижение личности В</w:t>
      </w:r>
      <w:r w:rsidR="001D02A7">
        <w:rPr>
          <w:b w:val="0"/>
          <w:color w:val="auto"/>
          <w:szCs w:val="24"/>
          <w:lang w:eastAsia="en-US"/>
        </w:rPr>
        <w:t>.</w:t>
      </w:r>
      <w:r w:rsidR="00984DAB" w:rsidRPr="00984DAB">
        <w:rPr>
          <w:b w:val="0"/>
          <w:color w:val="auto"/>
          <w:szCs w:val="24"/>
          <w:lang w:eastAsia="en-US"/>
        </w:rPr>
        <w:t>Н.В</w:t>
      </w:r>
      <w:r w:rsidR="00FF1B05" w:rsidRPr="00541FED">
        <w:rPr>
          <w:b w:val="0"/>
          <w:color w:val="auto"/>
          <w:szCs w:val="24"/>
          <w:lang w:eastAsia="en-US"/>
        </w:rPr>
        <w:t>.</w:t>
      </w:r>
    </w:p>
    <w:p w14:paraId="3830FB79" w14:textId="5629CC77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1E5894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D02A7">
        <w:rPr>
          <w:szCs w:val="24"/>
        </w:rPr>
        <w:t>П.А.А.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1D02A7">
        <w:rPr>
          <w:szCs w:val="24"/>
        </w:rPr>
        <w:t>….</w:t>
      </w:r>
      <w:proofErr w:type="gramEnd"/>
      <w:r w:rsidR="001D02A7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4A2C1537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1836CB08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0917A28A" w14:textId="77777777"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AC3372F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5E2908F9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674A1ECF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218CC9B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1221A4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045748F3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ED99" w14:textId="77777777" w:rsidR="00FB2FDE" w:rsidRDefault="00FB2FDE" w:rsidP="00C01A07">
      <w:r>
        <w:separator/>
      </w:r>
    </w:p>
  </w:endnote>
  <w:endnote w:type="continuationSeparator" w:id="0">
    <w:p w14:paraId="50B1C340" w14:textId="77777777" w:rsidR="00FB2FDE" w:rsidRDefault="00FB2FD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1003" w14:textId="77777777" w:rsidR="00FB2FDE" w:rsidRDefault="00FB2FDE" w:rsidP="00C01A07">
      <w:r>
        <w:separator/>
      </w:r>
    </w:p>
  </w:footnote>
  <w:footnote w:type="continuationSeparator" w:id="0">
    <w:p w14:paraId="6BE17018" w14:textId="77777777" w:rsidR="00FB2FDE" w:rsidRDefault="00FB2FD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05DFD9E" w14:textId="77777777" w:rsidR="00E20580" w:rsidRDefault="00683820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1E5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74C20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92103544">
    <w:abstractNumId w:val="22"/>
  </w:num>
  <w:num w:numId="2" w16cid:durableId="535848281">
    <w:abstractNumId w:val="8"/>
  </w:num>
  <w:num w:numId="3" w16cid:durableId="658925643">
    <w:abstractNumId w:val="14"/>
  </w:num>
  <w:num w:numId="4" w16cid:durableId="372582709">
    <w:abstractNumId w:val="13"/>
  </w:num>
  <w:num w:numId="5" w16cid:durableId="1080829809">
    <w:abstractNumId w:val="17"/>
  </w:num>
  <w:num w:numId="6" w16cid:durableId="1096053296">
    <w:abstractNumId w:val="2"/>
  </w:num>
  <w:num w:numId="7" w16cid:durableId="14236034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06312">
    <w:abstractNumId w:val="5"/>
  </w:num>
  <w:num w:numId="9" w16cid:durableId="88307774">
    <w:abstractNumId w:val="20"/>
  </w:num>
  <w:num w:numId="10" w16cid:durableId="5182570">
    <w:abstractNumId w:val="7"/>
  </w:num>
  <w:num w:numId="11" w16cid:durableId="1220089570">
    <w:abstractNumId w:val="19"/>
  </w:num>
  <w:num w:numId="12" w16cid:durableId="561063789">
    <w:abstractNumId w:val="6"/>
  </w:num>
  <w:num w:numId="13" w16cid:durableId="296111180">
    <w:abstractNumId w:val="3"/>
  </w:num>
  <w:num w:numId="14" w16cid:durableId="406535962">
    <w:abstractNumId w:val="16"/>
  </w:num>
  <w:num w:numId="15" w16cid:durableId="1877279143">
    <w:abstractNumId w:val="15"/>
  </w:num>
  <w:num w:numId="16" w16cid:durableId="886063695">
    <w:abstractNumId w:val="10"/>
  </w:num>
  <w:num w:numId="17" w16cid:durableId="1879312465">
    <w:abstractNumId w:val="11"/>
  </w:num>
  <w:num w:numId="18" w16cid:durableId="903025813">
    <w:abstractNumId w:val="12"/>
  </w:num>
  <w:num w:numId="19" w16cid:durableId="1395540813">
    <w:abstractNumId w:val="18"/>
  </w:num>
  <w:num w:numId="20" w16cid:durableId="1849715487">
    <w:abstractNumId w:val="1"/>
  </w:num>
  <w:num w:numId="21" w16cid:durableId="733238823">
    <w:abstractNumId w:val="4"/>
  </w:num>
  <w:num w:numId="22" w16cid:durableId="729109057">
    <w:abstractNumId w:val="9"/>
  </w:num>
  <w:num w:numId="23" w16cid:durableId="330527426">
    <w:abstractNumId w:val="0"/>
  </w:num>
  <w:num w:numId="24" w16cid:durableId="1421486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2A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E7C8E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04EB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A08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539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390D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06CB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2FDE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66A6"/>
  <w15:docId w15:val="{1A2E85AA-F6BE-41A9-8BB2-4DCCD597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2A49D-B06F-4206-A0A8-DB8404ED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2022-03-28T14:56:00Z</dcterms:created>
  <dcterms:modified xsi:type="dcterms:W3CDTF">2022-04-12T11:13:00Z</dcterms:modified>
</cp:coreProperties>
</file>